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F6256E" w14:textId="780086C5" w:rsidR="00B4308E" w:rsidRDefault="00D8738A" w:rsidP="00D8738A">
      <w:pPr>
        <w:pStyle w:val="Normal1"/>
        <w:jc w:val="center"/>
        <w:rPr>
          <w:rFonts w:ascii="Georgia" w:eastAsia="Georgia" w:hAnsi="Georgia" w:cs="Georgia"/>
          <w:b/>
        </w:rPr>
      </w:pPr>
      <w:r>
        <w:rPr>
          <w:rFonts w:ascii="Georgia" w:eastAsia="Georgia" w:hAnsi="Georgia" w:cs="Georgia"/>
          <w:b/>
          <w:noProof/>
        </w:rPr>
        <w:drawing>
          <wp:inline distT="0" distB="0" distL="0" distR="0" wp14:anchorId="12BA9B8D" wp14:editId="1FC739FB">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Finances Registered.png"/>
                    <pic:cNvPicPr/>
                  </pic:nvPicPr>
                  <pic:blipFill>
                    <a:blip r:embed="rId5">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r>
        <w:rPr>
          <w:rFonts w:ascii="Georgia" w:eastAsia="Georgia" w:hAnsi="Georgia" w:cs="Georgia"/>
          <w:b/>
        </w:rPr>
        <w:t xml:space="preserve">         </w:t>
      </w:r>
      <w:r>
        <w:rPr>
          <w:rFonts w:ascii="Georgia" w:eastAsia="Georgia" w:hAnsi="Georgia" w:cs="Georgia"/>
          <w:b/>
          <w:noProof/>
        </w:rPr>
        <w:drawing>
          <wp:inline distT="0" distB="0" distL="0" distR="0" wp14:anchorId="20BEEF4A" wp14:editId="66AA6A17">
            <wp:extent cx="2238375" cy="895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a:extLst>
                        <a:ext uri="{28A0092B-C50C-407E-A947-70E740481C1C}">
                          <a14:useLocalDpi xmlns:a14="http://schemas.microsoft.com/office/drawing/2010/main" val="0"/>
                        </a:ext>
                      </a:extLst>
                    </a:blip>
                    <a:stretch>
                      <a:fillRect/>
                    </a:stretch>
                  </pic:blipFill>
                  <pic:spPr>
                    <a:xfrm>
                      <a:off x="0" y="0"/>
                      <a:ext cx="2238375" cy="895350"/>
                    </a:xfrm>
                    <a:prstGeom prst="rect">
                      <a:avLst/>
                    </a:prstGeom>
                  </pic:spPr>
                </pic:pic>
              </a:graphicData>
            </a:graphic>
          </wp:inline>
        </w:drawing>
      </w:r>
    </w:p>
    <w:p w14:paraId="4C8C9211" w14:textId="77777777" w:rsidR="00B4308E" w:rsidRDefault="00B4308E">
      <w:pPr>
        <w:pStyle w:val="Normal1"/>
        <w:rPr>
          <w:rFonts w:ascii="Georgia" w:eastAsia="Georgia" w:hAnsi="Georgia" w:cs="Georgia"/>
          <w:b/>
        </w:rPr>
      </w:pPr>
    </w:p>
    <w:p w14:paraId="462BB0AE" w14:textId="77777777" w:rsidR="000C4108" w:rsidRPr="000C4108" w:rsidRDefault="000C4108" w:rsidP="000C4108">
      <w:pPr>
        <w:spacing w:line="240" w:lineRule="auto"/>
        <w:rPr>
          <w:rFonts w:ascii="Times New Roman" w:hAnsi="Times New Roman" w:cs="Times New Roman"/>
          <w:color w:val="auto"/>
          <w:sz w:val="24"/>
          <w:szCs w:val="24"/>
        </w:rPr>
      </w:pPr>
      <w:r w:rsidRPr="000C4108">
        <w:rPr>
          <w:rFonts w:ascii="Georgia" w:hAnsi="Georgia" w:cs="Times New Roman"/>
          <w:b/>
          <w:bCs/>
          <w:sz w:val="28"/>
          <w:szCs w:val="28"/>
        </w:rPr>
        <w:t>Join our Team!</w:t>
      </w:r>
    </w:p>
    <w:p w14:paraId="1525D350" w14:textId="6BB4D9DC" w:rsidR="000C4108" w:rsidRPr="00D8738A" w:rsidRDefault="000C4108" w:rsidP="000C4108">
      <w:pPr>
        <w:spacing w:line="240" w:lineRule="auto"/>
        <w:rPr>
          <w:rFonts w:ascii="Times New Roman" w:hAnsi="Times New Roman" w:cs="Times New Roman"/>
          <w:color w:val="auto"/>
          <w:sz w:val="26"/>
          <w:szCs w:val="26"/>
        </w:rPr>
      </w:pPr>
      <w:r w:rsidRPr="00D8738A">
        <w:rPr>
          <w:rFonts w:ascii="Georgia" w:hAnsi="Georgia" w:cs="Times New Roman"/>
          <w:b/>
          <w:bCs/>
          <w:sz w:val="26"/>
          <w:szCs w:val="26"/>
        </w:rPr>
        <w:t xml:space="preserve">Become a </w:t>
      </w:r>
      <w:r w:rsidRPr="00D8738A">
        <w:rPr>
          <w:rFonts w:ascii="Georgia" w:hAnsi="Georgia" w:cs="Times New Roman"/>
          <w:b/>
          <w:bCs/>
          <w:i/>
          <w:iCs/>
          <w:sz w:val="26"/>
          <w:szCs w:val="26"/>
        </w:rPr>
        <w:t>Faith &amp; Finances</w:t>
      </w:r>
      <w:r w:rsidRPr="00D8738A">
        <w:rPr>
          <w:rFonts w:ascii="Georgia" w:hAnsi="Georgia" w:cs="Times New Roman"/>
          <w:b/>
          <w:bCs/>
          <w:sz w:val="26"/>
          <w:szCs w:val="26"/>
        </w:rPr>
        <w:t xml:space="preserve"> Ally</w:t>
      </w:r>
      <w:r w:rsidR="00AC7E64" w:rsidRPr="00D8738A">
        <w:rPr>
          <w:rFonts w:ascii="Georgia" w:hAnsi="Georgia" w:cs="Times New Roman"/>
          <w:b/>
          <w:bCs/>
          <w:sz w:val="26"/>
          <w:szCs w:val="26"/>
        </w:rPr>
        <w:t xml:space="preserve"> for men </w:t>
      </w:r>
      <w:r w:rsidR="00D8738A" w:rsidRPr="00D8738A">
        <w:rPr>
          <w:rFonts w:ascii="Georgia" w:hAnsi="Georgia" w:cs="Times New Roman"/>
          <w:b/>
          <w:bCs/>
          <w:sz w:val="26"/>
          <w:szCs w:val="26"/>
        </w:rPr>
        <w:t>at</w:t>
      </w:r>
      <w:r w:rsidR="00AC7E64" w:rsidRPr="00D8738A">
        <w:rPr>
          <w:rFonts w:ascii="Georgia" w:hAnsi="Georgia" w:cs="Times New Roman"/>
          <w:b/>
          <w:bCs/>
          <w:sz w:val="26"/>
          <w:szCs w:val="26"/>
        </w:rPr>
        <w:t xml:space="preserve"> </w:t>
      </w:r>
      <w:r w:rsidR="00D8738A" w:rsidRPr="00D8738A">
        <w:rPr>
          <w:rFonts w:ascii="Georgia" w:hAnsi="Georgia" w:cs="Times New Roman"/>
          <w:b/>
          <w:bCs/>
          <w:sz w:val="26"/>
          <w:szCs w:val="26"/>
        </w:rPr>
        <w:t>The City Mission</w:t>
      </w:r>
      <w:r w:rsidR="00AC7E64" w:rsidRPr="00D8738A">
        <w:rPr>
          <w:rFonts w:ascii="Georgia" w:hAnsi="Georgia" w:cs="Times New Roman"/>
          <w:b/>
          <w:bCs/>
          <w:sz w:val="26"/>
          <w:szCs w:val="26"/>
        </w:rPr>
        <w:t>!</w:t>
      </w:r>
    </w:p>
    <w:p w14:paraId="67285E34" w14:textId="77777777" w:rsidR="000C4108" w:rsidRPr="000C4108" w:rsidRDefault="000C4108" w:rsidP="000C4108">
      <w:pPr>
        <w:spacing w:line="240" w:lineRule="auto"/>
        <w:rPr>
          <w:rFonts w:ascii="Times New Roman" w:eastAsia="Times New Roman" w:hAnsi="Times New Roman" w:cs="Times New Roman"/>
          <w:color w:val="auto"/>
          <w:sz w:val="24"/>
          <w:szCs w:val="24"/>
        </w:rPr>
      </w:pPr>
    </w:p>
    <w:p w14:paraId="0D81BA72" w14:textId="13828CAF" w:rsidR="001A3659" w:rsidRPr="001A3659" w:rsidRDefault="001A3659" w:rsidP="001A3659">
      <w:pPr>
        <w:spacing w:line="240" w:lineRule="auto"/>
        <w:rPr>
          <w:rFonts w:ascii="Georgia" w:hAnsi="Georgia" w:cs="Times New Roman"/>
          <w:iCs/>
        </w:rPr>
      </w:pPr>
      <w:r w:rsidRPr="001A3659">
        <w:rPr>
          <w:rFonts w:ascii="Georgia" w:hAnsi="Georgia" w:cs="Times New Roman"/>
          <w:i/>
          <w:iCs/>
        </w:rPr>
        <w:t>The City Mission</w:t>
      </w:r>
      <w:r>
        <w:rPr>
          <w:rFonts w:ascii="Georgia" w:hAnsi="Georgia" w:cs="Times New Roman"/>
          <w:iCs/>
        </w:rPr>
        <w:t xml:space="preserve"> has partnered with t</w:t>
      </w:r>
      <w:r w:rsidRPr="001A3659">
        <w:rPr>
          <w:rFonts w:ascii="Georgia" w:hAnsi="Georgia" w:cs="Times New Roman"/>
          <w:iCs/>
        </w:rPr>
        <w:t xml:space="preserve">he </w:t>
      </w:r>
      <w:r w:rsidRPr="001A3659">
        <w:rPr>
          <w:rFonts w:ascii="Georgia" w:hAnsi="Georgia" w:cs="Times New Roman"/>
          <w:i/>
          <w:iCs/>
        </w:rPr>
        <w:t>Chalmers Center for Economic Development</w:t>
      </w:r>
      <w:r w:rsidRPr="001A3659">
        <w:rPr>
          <w:rFonts w:ascii="Georgia" w:hAnsi="Georgia" w:cs="Times New Roman"/>
          <w:iCs/>
        </w:rPr>
        <w:t xml:space="preserve"> to begin a new kind of learning community at the Crossroads Men’s Crisis Center. </w:t>
      </w:r>
    </w:p>
    <w:p w14:paraId="0978BC03" w14:textId="77777777" w:rsidR="001A3659" w:rsidRDefault="001A3659" w:rsidP="001A3659">
      <w:pPr>
        <w:spacing w:line="240" w:lineRule="auto"/>
        <w:rPr>
          <w:rFonts w:ascii="Georgia" w:hAnsi="Georgia" w:cs="Times New Roman"/>
          <w:i/>
          <w:iCs/>
        </w:rPr>
      </w:pPr>
    </w:p>
    <w:p w14:paraId="486AF10C" w14:textId="44DA659B" w:rsidR="001A3659" w:rsidRPr="003E01D6" w:rsidRDefault="001A3659" w:rsidP="001A3659">
      <w:pPr>
        <w:spacing w:line="240" w:lineRule="auto"/>
        <w:rPr>
          <w:rFonts w:ascii="Times New Roman" w:hAnsi="Times New Roman" w:cs="Times New Roman"/>
          <w:color w:val="auto"/>
          <w:sz w:val="24"/>
          <w:szCs w:val="24"/>
        </w:rPr>
      </w:pPr>
      <w:r w:rsidRPr="003E01D6">
        <w:rPr>
          <w:rFonts w:ascii="Georgia" w:hAnsi="Georgia" w:cs="Times New Roman"/>
          <w:i/>
          <w:iCs/>
        </w:rPr>
        <w:t>Faith &amp; Finances</w:t>
      </w:r>
      <w:r w:rsidRPr="003E01D6">
        <w:rPr>
          <w:rFonts w:ascii="Georgia" w:hAnsi="Georgia" w:cs="Times New Roman"/>
        </w:rPr>
        <w:t xml:space="preserve"> is a financial education ministry that empowers low-income people with practical money management skills, biblical stewardship principles, and supportive relationships.</w:t>
      </w:r>
    </w:p>
    <w:p w14:paraId="49AE3FF0" w14:textId="77777777" w:rsidR="001A3659" w:rsidRPr="003E01D6" w:rsidRDefault="001A3659" w:rsidP="001A3659">
      <w:pPr>
        <w:spacing w:line="240" w:lineRule="auto"/>
        <w:rPr>
          <w:rFonts w:ascii="Times New Roman" w:eastAsia="Times New Roman" w:hAnsi="Times New Roman" w:cs="Times New Roman"/>
          <w:color w:val="auto"/>
          <w:sz w:val="24"/>
          <w:szCs w:val="24"/>
        </w:rPr>
      </w:pPr>
    </w:p>
    <w:p w14:paraId="5F4990E5" w14:textId="264A5612" w:rsidR="001A3659" w:rsidRPr="001A3659" w:rsidRDefault="001A3659" w:rsidP="000C4108">
      <w:pPr>
        <w:spacing w:line="240" w:lineRule="auto"/>
        <w:rPr>
          <w:rFonts w:ascii="Times New Roman" w:hAnsi="Times New Roman" w:cs="Times New Roman"/>
          <w:color w:val="auto"/>
          <w:sz w:val="24"/>
          <w:szCs w:val="24"/>
        </w:rPr>
      </w:pPr>
      <w:r w:rsidRPr="003E01D6">
        <w:rPr>
          <w:rFonts w:ascii="Georgia" w:hAnsi="Georgia" w:cs="Times New Roman"/>
          <w:i/>
          <w:iCs/>
        </w:rPr>
        <w:t xml:space="preserve">Faith &amp; Finances </w:t>
      </w:r>
      <w:r w:rsidRPr="003E01D6">
        <w:rPr>
          <w:rFonts w:ascii="Georgia" w:hAnsi="Georgia" w:cs="Times New Roman"/>
        </w:rPr>
        <w:t xml:space="preserve">is different from many other financial education programs. It’s not about helping participants achieve wealth or material success. Rather, it aims to empower participants to experience restoration in their finances—and in their relationships. </w:t>
      </w:r>
    </w:p>
    <w:p w14:paraId="0C5F8B2D" w14:textId="77777777" w:rsidR="001A3659" w:rsidRDefault="001A3659" w:rsidP="000C4108">
      <w:pPr>
        <w:spacing w:line="240" w:lineRule="auto"/>
        <w:rPr>
          <w:rFonts w:ascii="Georgia" w:hAnsi="Georgia" w:cs="Times New Roman"/>
        </w:rPr>
      </w:pPr>
    </w:p>
    <w:p w14:paraId="12B2EF4C" w14:textId="6F2896C3" w:rsidR="000C4108" w:rsidRPr="000C4108" w:rsidRDefault="000C4108" w:rsidP="000C4108">
      <w:pPr>
        <w:spacing w:line="240" w:lineRule="auto"/>
        <w:rPr>
          <w:rFonts w:ascii="Times New Roman" w:hAnsi="Times New Roman" w:cs="Times New Roman"/>
          <w:color w:val="auto"/>
          <w:sz w:val="24"/>
          <w:szCs w:val="24"/>
        </w:rPr>
      </w:pPr>
      <w:r w:rsidRPr="000C4108">
        <w:rPr>
          <w:rFonts w:ascii="Georgia" w:hAnsi="Georgia" w:cs="Times New Roman"/>
        </w:rPr>
        <w:t xml:space="preserve">Allies walk alongside </w:t>
      </w:r>
      <w:r w:rsidR="00AC7E64">
        <w:rPr>
          <w:rFonts w:ascii="Georgia" w:hAnsi="Georgia" w:cs="Times New Roman"/>
        </w:rPr>
        <w:t>men</w:t>
      </w:r>
      <w:r w:rsidRPr="000C4108">
        <w:rPr>
          <w:rFonts w:ascii="Georgia" w:hAnsi="Georgia" w:cs="Times New Roman"/>
        </w:rPr>
        <w:t xml:space="preserve"> participating in</w:t>
      </w:r>
      <w:r w:rsidR="00AC7E64">
        <w:rPr>
          <w:rFonts w:ascii="Georgia" w:hAnsi="Georgia" w:cs="Times New Roman"/>
        </w:rPr>
        <w:t xml:space="preserve"> the Crossroads long-term program. Allies begin to walk </w:t>
      </w:r>
      <w:r w:rsidR="0091403A">
        <w:rPr>
          <w:rFonts w:ascii="Georgia" w:hAnsi="Georgia" w:cs="Times New Roman"/>
        </w:rPr>
        <w:t xml:space="preserve">with </w:t>
      </w:r>
      <w:r w:rsidR="00AC7E64">
        <w:rPr>
          <w:rFonts w:ascii="Georgia" w:hAnsi="Georgia" w:cs="Times New Roman"/>
        </w:rPr>
        <w:t>the men during the</w:t>
      </w:r>
      <w:r w:rsidRPr="000C4108">
        <w:rPr>
          <w:rFonts w:ascii="Georgia" w:hAnsi="Georgia" w:cs="Times New Roman"/>
        </w:rPr>
        <w:t xml:space="preserve"> </w:t>
      </w:r>
      <w:r w:rsidRPr="000C4108">
        <w:rPr>
          <w:rFonts w:ascii="Georgia" w:hAnsi="Georgia" w:cs="Times New Roman"/>
          <w:i/>
          <w:iCs/>
        </w:rPr>
        <w:t>Faith &amp; Finances</w:t>
      </w:r>
      <w:r w:rsidR="00AC7E64">
        <w:rPr>
          <w:rFonts w:ascii="Georgia" w:hAnsi="Georgia" w:cs="Times New Roman"/>
        </w:rPr>
        <w:t xml:space="preserve"> class,</w:t>
      </w:r>
      <w:r w:rsidRPr="000C4108">
        <w:rPr>
          <w:rFonts w:ascii="Georgia" w:hAnsi="Georgia" w:cs="Times New Roman"/>
        </w:rPr>
        <w:t xml:space="preserve"> joining the</w:t>
      </w:r>
      <w:r w:rsidR="00A639FC">
        <w:rPr>
          <w:rFonts w:ascii="Georgia" w:hAnsi="Georgia" w:cs="Times New Roman"/>
        </w:rPr>
        <w:t>m on their journey. Allies work</w:t>
      </w:r>
      <w:r w:rsidRPr="000C4108">
        <w:rPr>
          <w:rFonts w:ascii="Georgia" w:hAnsi="Georgia" w:cs="Times New Roman"/>
        </w:rPr>
        <w:t xml:space="preserve"> with </w:t>
      </w:r>
      <w:r w:rsidR="0091403A">
        <w:rPr>
          <w:rFonts w:ascii="Georgia" w:hAnsi="Georgia" w:cs="Times New Roman"/>
        </w:rPr>
        <w:t>a</w:t>
      </w:r>
      <w:r w:rsidRPr="000C4108">
        <w:rPr>
          <w:rFonts w:ascii="Georgia" w:hAnsi="Georgia" w:cs="Times New Roman"/>
        </w:rPr>
        <w:t xml:space="preserve"> participant, providing encouragement, advocacy, and supportive friendship. Along the way, Allies learn just as much—or more—from participants as they come together </w:t>
      </w:r>
      <w:r w:rsidR="003E500F">
        <w:rPr>
          <w:rFonts w:ascii="Georgia" w:hAnsi="Georgia" w:cs="Times New Roman"/>
        </w:rPr>
        <w:t xml:space="preserve">to </w:t>
      </w:r>
      <w:r w:rsidRPr="000C4108">
        <w:rPr>
          <w:rFonts w:ascii="Georgia" w:hAnsi="Georgia" w:cs="Times New Roman"/>
        </w:rPr>
        <w:t>discover God’s design for their money.</w:t>
      </w:r>
    </w:p>
    <w:p w14:paraId="7592FA7E" w14:textId="77777777" w:rsidR="000C4108" w:rsidRPr="000C4108" w:rsidRDefault="000C4108" w:rsidP="000C4108">
      <w:pPr>
        <w:spacing w:line="240" w:lineRule="auto"/>
        <w:rPr>
          <w:rFonts w:ascii="Times New Roman" w:eastAsia="Times New Roman" w:hAnsi="Times New Roman" w:cs="Times New Roman"/>
          <w:color w:val="auto"/>
          <w:sz w:val="24"/>
          <w:szCs w:val="24"/>
        </w:rPr>
      </w:pPr>
    </w:p>
    <w:p w14:paraId="22A0A358" w14:textId="77777777" w:rsidR="000C4108" w:rsidRPr="000C4108" w:rsidRDefault="000C4108" w:rsidP="000C4108">
      <w:pPr>
        <w:spacing w:line="240" w:lineRule="auto"/>
        <w:rPr>
          <w:rFonts w:ascii="Times New Roman" w:hAnsi="Times New Roman" w:cs="Times New Roman"/>
          <w:color w:val="auto"/>
          <w:sz w:val="24"/>
          <w:szCs w:val="24"/>
        </w:rPr>
      </w:pPr>
      <w:r w:rsidRPr="000C4108">
        <w:rPr>
          <w:rFonts w:ascii="Georgia" w:hAnsi="Georgia" w:cs="Times New Roman"/>
          <w:b/>
          <w:bCs/>
        </w:rPr>
        <w:t>We need willing volunteers to...</w:t>
      </w:r>
    </w:p>
    <w:p w14:paraId="07A72C48" w14:textId="77777777" w:rsidR="000C4108" w:rsidRPr="000C4108" w:rsidRDefault="000C4108" w:rsidP="000C4108">
      <w:pPr>
        <w:spacing w:line="240" w:lineRule="auto"/>
        <w:rPr>
          <w:rFonts w:ascii="Times New Roman" w:eastAsia="Times New Roman" w:hAnsi="Times New Roman" w:cs="Times New Roman"/>
          <w:color w:val="auto"/>
          <w:sz w:val="24"/>
          <w:szCs w:val="24"/>
        </w:rPr>
      </w:pPr>
    </w:p>
    <w:p w14:paraId="335A7A4F" w14:textId="27A01D23" w:rsidR="000C4108" w:rsidRPr="000C4108" w:rsidRDefault="00AC7E64" w:rsidP="000C4108">
      <w:pPr>
        <w:numPr>
          <w:ilvl w:val="0"/>
          <w:numId w:val="6"/>
        </w:numPr>
        <w:spacing w:line="240" w:lineRule="auto"/>
        <w:textAlignment w:val="baseline"/>
        <w:rPr>
          <w:rFonts w:ascii="Georgia" w:hAnsi="Georgia" w:cs="Times New Roman"/>
        </w:rPr>
      </w:pPr>
      <w:r>
        <w:rPr>
          <w:rFonts w:ascii="Georgia" w:hAnsi="Georgia" w:cs="Times New Roman"/>
        </w:rPr>
        <w:t>Attend and participate in the</w:t>
      </w:r>
      <w:r w:rsidR="000C4108" w:rsidRPr="000C4108">
        <w:rPr>
          <w:rFonts w:ascii="Georgia" w:hAnsi="Georgia" w:cs="Times New Roman"/>
        </w:rPr>
        <w:t xml:space="preserve"> </w:t>
      </w:r>
      <w:r w:rsidR="000C4108" w:rsidRPr="000C4108">
        <w:rPr>
          <w:rFonts w:ascii="Georgia" w:hAnsi="Georgia" w:cs="Times New Roman"/>
          <w:i/>
          <w:iCs/>
        </w:rPr>
        <w:t>Faith &amp; Finances</w:t>
      </w:r>
      <w:r w:rsidR="000C4108" w:rsidRPr="000C4108">
        <w:rPr>
          <w:rFonts w:ascii="Georgia" w:hAnsi="Georgia" w:cs="Times New Roman"/>
        </w:rPr>
        <w:t xml:space="preserve"> financial education </w:t>
      </w:r>
      <w:r>
        <w:rPr>
          <w:rFonts w:ascii="Georgia" w:hAnsi="Georgia" w:cs="Times New Roman"/>
        </w:rPr>
        <w:t xml:space="preserve">course beginning </w:t>
      </w:r>
      <w:r w:rsidRPr="00AC7E64">
        <w:rPr>
          <w:rFonts w:ascii="Georgia" w:hAnsi="Georgia" w:cs="Times New Roman"/>
          <w:b/>
        </w:rPr>
        <w:t>January 9</w:t>
      </w:r>
      <w:r w:rsidRPr="00AC7E64">
        <w:rPr>
          <w:rFonts w:ascii="Georgia" w:hAnsi="Georgia" w:cs="Times New Roman"/>
          <w:b/>
          <w:vertAlign w:val="superscript"/>
        </w:rPr>
        <w:t>th</w:t>
      </w:r>
      <w:r w:rsidRPr="00AC7E64">
        <w:rPr>
          <w:rFonts w:ascii="Georgia" w:hAnsi="Georgia" w:cs="Times New Roman"/>
          <w:b/>
        </w:rPr>
        <w:t xml:space="preserve">, 2018 </w:t>
      </w:r>
      <w:r w:rsidRPr="00AC7E64">
        <w:rPr>
          <w:rFonts w:ascii="Georgia" w:hAnsi="Georgia" w:cs="Times New Roman"/>
        </w:rPr>
        <w:t>and running</w:t>
      </w:r>
      <w:r w:rsidR="0053527B">
        <w:rPr>
          <w:rFonts w:ascii="Georgia" w:hAnsi="Georgia" w:cs="Times New Roman"/>
        </w:rPr>
        <w:t xml:space="preserve"> 6 weeks,</w:t>
      </w:r>
      <w:r w:rsidRPr="00AC7E64">
        <w:rPr>
          <w:rFonts w:ascii="Georgia" w:hAnsi="Georgia" w:cs="Times New Roman"/>
          <w:b/>
        </w:rPr>
        <w:t xml:space="preserve"> Tuesdays and Thursdays 10AM-11:30AM</w:t>
      </w:r>
      <w:r w:rsidR="000C4108" w:rsidRPr="00AC7E64">
        <w:rPr>
          <w:rFonts w:ascii="Georgia" w:hAnsi="Georgia" w:cs="Times New Roman"/>
          <w:b/>
        </w:rPr>
        <w:t xml:space="preserve"> </w:t>
      </w:r>
    </w:p>
    <w:p w14:paraId="3112EC5C" w14:textId="77777777" w:rsidR="000C4108" w:rsidRPr="000C4108" w:rsidRDefault="000C4108" w:rsidP="000C4108">
      <w:pPr>
        <w:numPr>
          <w:ilvl w:val="0"/>
          <w:numId w:val="6"/>
        </w:numPr>
        <w:spacing w:line="240" w:lineRule="auto"/>
        <w:textAlignment w:val="baseline"/>
        <w:rPr>
          <w:rFonts w:ascii="Georgia" w:hAnsi="Georgia" w:cs="Times New Roman"/>
        </w:rPr>
      </w:pPr>
      <w:r w:rsidRPr="000C4108">
        <w:rPr>
          <w:rFonts w:ascii="Georgia" w:hAnsi="Georgia" w:cs="Times New Roman"/>
        </w:rPr>
        <w:t>Regularly pray, eat, and spend time with participants</w:t>
      </w:r>
    </w:p>
    <w:p w14:paraId="3E026016" w14:textId="77777777" w:rsidR="000C4108" w:rsidRPr="000C4108" w:rsidRDefault="000C4108" w:rsidP="000C4108">
      <w:pPr>
        <w:numPr>
          <w:ilvl w:val="0"/>
          <w:numId w:val="6"/>
        </w:numPr>
        <w:spacing w:line="240" w:lineRule="auto"/>
        <w:textAlignment w:val="baseline"/>
        <w:rPr>
          <w:rFonts w:ascii="Georgia" w:hAnsi="Georgia" w:cs="Times New Roman"/>
        </w:rPr>
      </w:pPr>
      <w:r w:rsidRPr="000C4108">
        <w:rPr>
          <w:rFonts w:ascii="Georgia" w:hAnsi="Georgia" w:cs="Times New Roman"/>
        </w:rPr>
        <w:t>Assist participants with setting savings goals, reviewing budgets, discussing purchases, etc.</w:t>
      </w:r>
    </w:p>
    <w:p w14:paraId="7C2CFD96" w14:textId="37F09262" w:rsidR="000C4108" w:rsidRPr="000C4108" w:rsidRDefault="000C4108" w:rsidP="000C4108">
      <w:pPr>
        <w:numPr>
          <w:ilvl w:val="0"/>
          <w:numId w:val="7"/>
        </w:numPr>
        <w:spacing w:line="240" w:lineRule="auto"/>
        <w:textAlignment w:val="baseline"/>
        <w:rPr>
          <w:rFonts w:ascii="Georgia" w:hAnsi="Georgia" w:cs="Times New Roman"/>
        </w:rPr>
      </w:pPr>
      <w:r w:rsidRPr="000C4108">
        <w:rPr>
          <w:rFonts w:ascii="Georgia" w:hAnsi="Georgia" w:cs="Times New Roman"/>
        </w:rPr>
        <w:t>Follow up with participants during and after</w:t>
      </w:r>
      <w:r w:rsidR="00AC7E64">
        <w:rPr>
          <w:rFonts w:ascii="Georgia" w:hAnsi="Georgia" w:cs="Times New Roman"/>
        </w:rPr>
        <w:t xml:space="preserve"> the</w:t>
      </w:r>
      <w:r w:rsidRPr="000C4108">
        <w:rPr>
          <w:rFonts w:ascii="Georgia" w:hAnsi="Georgia" w:cs="Times New Roman"/>
        </w:rPr>
        <w:t xml:space="preserve"> </w:t>
      </w:r>
      <w:r w:rsidRPr="000C4108">
        <w:rPr>
          <w:rFonts w:ascii="Georgia" w:hAnsi="Georgia" w:cs="Times New Roman"/>
          <w:i/>
          <w:iCs/>
        </w:rPr>
        <w:t>Faith &amp; Finances</w:t>
      </w:r>
      <w:r w:rsidR="00AC7E64">
        <w:rPr>
          <w:rFonts w:ascii="Georgia" w:hAnsi="Georgia" w:cs="Times New Roman"/>
        </w:rPr>
        <w:t xml:space="preserve"> class,</w:t>
      </w:r>
      <w:r w:rsidRPr="000C4108">
        <w:rPr>
          <w:rFonts w:ascii="Georgia" w:hAnsi="Georgia" w:cs="Times New Roman"/>
        </w:rPr>
        <w:t xml:space="preserve"> providing encouragement and accountability in reaching their goals</w:t>
      </w:r>
    </w:p>
    <w:p w14:paraId="65095C46" w14:textId="0015A83F" w:rsidR="000C4108" w:rsidRDefault="000C4108" w:rsidP="000C4108">
      <w:pPr>
        <w:numPr>
          <w:ilvl w:val="0"/>
          <w:numId w:val="7"/>
        </w:numPr>
        <w:spacing w:line="240" w:lineRule="auto"/>
        <w:textAlignment w:val="baseline"/>
        <w:rPr>
          <w:rFonts w:ascii="Georgia" w:hAnsi="Georgia" w:cs="Times New Roman"/>
        </w:rPr>
      </w:pPr>
      <w:r w:rsidRPr="000C4108">
        <w:rPr>
          <w:rFonts w:ascii="Georgia" w:hAnsi="Georgia" w:cs="Times New Roman"/>
        </w:rPr>
        <w:t>Commit to being an Ally for at least one year, building relationships with participants and meeting with them regularly</w:t>
      </w:r>
      <w:r w:rsidR="00AC7E64">
        <w:rPr>
          <w:rFonts w:ascii="Georgia" w:hAnsi="Georgia" w:cs="Times New Roman"/>
        </w:rPr>
        <w:t>.</w:t>
      </w:r>
    </w:p>
    <w:p w14:paraId="59E41608" w14:textId="2AB83447" w:rsidR="00AC7E64" w:rsidRDefault="00AC7E64" w:rsidP="000C4108">
      <w:pPr>
        <w:numPr>
          <w:ilvl w:val="0"/>
          <w:numId w:val="7"/>
        </w:numPr>
        <w:spacing w:line="240" w:lineRule="auto"/>
        <w:textAlignment w:val="baseline"/>
        <w:rPr>
          <w:rFonts w:ascii="Georgia" w:hAnsi="Georgia" w:cs="Times New Roman"/>
        </w:rPr>
      </w:pPr>
      <w:r>
        <w:rPr>
          <w:rFonts w:ascii="Georgia" w:hAnsi="Georgia" w:cs="Times New Roman"/>
        </w:rPr>
        <w:t xml:space="preserve">Attend </w:t>
      </w:r>
      <w:r w:rsidR="00F34FD6">
        <w:rPr>
          <w:rFonts w:ascii="Georgia" w:hAnsi="Georgia" w:cs="Times New Roman"/>
        </w:rPr>
        <w:t>our</w:t>
      </w:r>
      <w:r>
        <w:rPr>
          <w:rFonts w:ascii="Georgia" w:hAnsi="Georgia" w:cs="Times New Roman"/>
        </w:rPr>
        <w:t xml:space="preserve"> Ally Training Event </w:t>
      </w:r>
      <w:r w:rsidRPr="00AC7E64">
        <w:rPr>
          <w:rFonts w:ascii="Georgia" w:hAnsi="Georgia" w:cs="Times New Roman"/>
          <w:b/>
        </w:rPr>
        <w:t>January 6</w:t>
      </w:r>
      <w:r w:rsidRPr="00AC7E64">
        <w:rPr>
          <w:rFonts w:ascii="Georgia" w:hAnsi="Georgia" w:cs="Times New Roman"/>
          <w:b/>
          <w:vertAlign w:val="superscript"/>
        </w:rPr>
        <w:t>th</w:t>
      </w:r>
      <w:r w:rsidRPr="00AC7E64">
        <w:rPr>
          <w:rFonts w:ascii="Georgia" w:hAnsi="Georgia" w:cs="Times New Roman"/>
          <w:b/>
        </w:rPr>
        <w:t xml:space="preserve"> from 8AM-</w:t>
      </w:r>
      <w:r w:rsidR="00663958">
        <w:rPr>
          <w:rFonts w:ascii="Georgia" w:hAnsi="Georgia" w:cs="Times New Roman"/>
          <w:b/>
        </w:rPr>
        <w:t>NOON</w:t>
      </w:r>
      <w:r w:rsidR="00F34FD6">
        <w:rPr>
          <w:rFonts w:ascii="Georgia" w:hAnsi="Georgia" w:cs="Times New Roman"/>
          <w:b/>
        </w:rPr>
        <w:t xml:space="preserve"> at 5310 Carnegie Ave</w:t>
      </w:r>
      <w:r>
        <w:rPr>
          <w:rFonts w:ascii="Georgia" w:hAnsi="Georgia" w:cs="Times New Roman"/>
        </w:rPr>
        <w:t xml:space="preserve">. You will </w:t>
      </w:r>
      <w:r w:rsidR="00F34FD6">
        <w:rPr>
          <w:rFonts w:ascii="Georgia" w:hAnsi="Georgia" w:cs="Times New Roman"/>
        </w:rPr>
        <w:t xml:space="preserve">be trained in </w:t>
      </w:r>
      <w:r w:rsidR="001A3659">
        <w:rPr>
          <w:rFonts w:ascii="Georgia" w:hAnsi="Georgia" w:cs="Times New Roman"/>
        </w:rPr>
        <w:t xml:space="preserve">the dynamics of </w:t>
      </w:r>
      <w:r>
        <w:rPr>
          <w:rFonts w:ascii="Georgia" w:hAnsi="Georgia" w:cs="Times New Roman"/>
        </w:rPr>
        <w:t xml:space="preserve">poverty as well as best practices of mentoring. Breakfast </w:t>
      </w:r>
      <w:r w:rsidR="00663958">
        <w:rPr>
          <w:rFonts w:ascii="Georgia" w:hAnsi="Georgia" w:cs="Times New Roman"/>
        </w:rPr>
        <w:t>will be provided!</w:t>
      </w:r>
      <w:bookmarkStart w:id="0" w:name="_GoBack"/>
      <w:bookmarkEnd w:id="0"/>
    </w:p>
    <w:p w14:paraId="3325E224" w14:textId="77777777" w:rsidR="000C4108" w:rsidRPr="000C4108" w:rsidRDefault="000C4108" w:rsidP="000C4108">
      <w:pPr>
        <w:spacing w:line="240" w:lineRule="auto"/>
        <w:rPr>
          <w:rFonts w:ascii="Times New Roman" w:eastAsia="Times New Roman" w:hAnsi="Times New Roman" w:cs="Times New Roman"/>
          <w:color w:val="auto"/>
          <w:sz w:val="24"/>
          <w:szCs w:val="24"/>
        </w:rPr>
      </w:pPr>
    </w:p>
    <w:p w14:paraId="271F1FD7" w14:textId="0DE1D6B6" w:rsidR="00D8738A" w:rsidRPr="000C4108" w:rsidRDefault="00D8738A" w:rsidP="000C4108">
      <w:pPr>
        <w:spacing w:line="240" w:lineRule="auto"/>
        <w:rPr>
          <w:rFonts w:ascii="Times New Roman" w:eastAsia="Times New Roman" w:hAnsi="Times New Roman" w:cs="Times New Roman"/>
          <w:color w:val="auto"/>
          <w:sz w:val="24"/>
          <w:szCs w:val="24"/>
        </w:rPr>
      </w:pPr>
    </w:p>
    <w:p w14:paraId="7B276CB6" w14:textId="21CFE009" w:rsidR="00D477F2" w:rsidRPr="00BE5D91" w:rsidRDefault="000C4108" w:rsidP="000C4108">
      <w:pPr>
        <w:spacing w:line="240" w:lineRule="auto"/>
        <w:rPr>
          <w:rFonts w:ascii="Times New Roman" w:hAnsi="Times New Roman" w:cs="Times New Roman"/>
          <w:color w:val="auto"/>
          <w:sz w:val="24"/>
          <w:szCs w:val="24"/>
        </w:rPr>
      </w:pPr>
      <w:r w:rsidRPr="000C4108">
        <w:rPr>
          <w:rFonts w:ascii="Georgia" w:hAnsi="Georgia" w:cs="Times New Roman"/>
          <w:b/>
          <w:bCs/>
        </w:rPr>
        <w:t xml:space="preserve">If you are interested in </w:t>
      </w:r>
      <w:r w:rsidR="00AC7E64">
        <w:rPr>
          <w:rFonts w:ascii="Georgia" w:hAnsi="Georgia" w:cs="Times New Roman"/>
          <w:b/>
          <w:bCs/>
        </w:rPr>
        <w:t xml:space="preserve">attending our Ally Training Event and </w:t>
      </w:r>
      <w:r w:rsidRPr="000C4108">
        <w:rPr>
          <w:rFonts w:ascii="Georgia" w:hAnsi="Georgia" w:cs="Times New Roman"/>
          <w:b/>
          <w:bCs/>
        </w:rPr>
        <w:t xml:space="preserve">becoming a </w:t>
      </w:r>
      <w:r w:rsidRPr="000C4108">
        <w:rPr>
          <w:rFonts w:ascii="Georgia" w:hAnsi="Georgia" w:cs="Times New Roman"/>
          <w:b/>
          <w:bCs/>
          <w:i/>
          <w:iCs/>
        </w:rPr>
        <w:t>Faith &amp; Finances</w:t>
      </w:r>
      <w:r w:rsidR="00AC7E64">
        <w:rPr>
          <w:rFonts w:ascii="Georgia" w:hAnsi="Georgia" w:cs="Times New Roman"/>
          <w:b/>
          <w:bCs/>
        </w:rPr>
        <w:t xml:space="preserve"> Ally, please contact Justin Ross at 216-920-4133 </w:t>
      </w:r>
      <w:r w:rsidRPr="000C4108">
        <w:rPr>
          <w:rFonts w:ascii="Georgia" w:hAnsi="Georgia" w:cs="Times New Roman"/>
          <w:b/>
          <w:bCs/>
        </w:rPr>
        <w:t xml:space="preserve">or </w:t>
      </w:r>
      <w:r w:rsidR="00AC7E64">
        <w:rPr>
          <w:rFonts w:ascii="Georgia" w:hAnsi="Georgia" w:cs="Times New Roman"/>
          <w:b/>
          <w:bCs/>
        </w:rPr>
        <w:t>jross@thecitymission.org</w:t>
      </w:r>
    </w:p>
    <w:sectPr w:rsidR="00D477F2" w:rsidRPr="00BE5D91" w:rsidSect="000C4108">
      <w:pgSz w:w="12240" w:h="15840"/>
      <w:pgMar w:top="1440" w:right="1440" w:bottom="1440" w:left="1440" w:header="720" w:footer="720" w:gutter="0"/>
      <w:pgNumType w:start="1"/>
      <w:cols w:space="720" w:equalWidth="0">
        <w:col w:w="864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1419"/>
    <w:multiLevelType w:val="multilevel"/>
    <w:tmpl w:val="7C62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277B5"/>
    <w:multiLevelType w:val="multilevel"/>
    <w:tmpl w:val="5C18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B4D66"/>
    <w:multiLevelType w:val="multilevel"/>
    <w:tmpl w:val="07CE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80E12"/>
    <w:multiLevelType w:val="multilevel"/>
    <w:tmpl w:val="D78C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B315C"/>
    <w:multiLevelType w:val="multilevel"/>
    <w:tmpl w:val="9984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72447"/>
    <w:multiLevelType w:val="multilevel"/>
    <w:tmpl w:val="C67C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6736E"/>
    <w:multiLevelType w:val="multilevel"/>
    <w:tmpl w:val="13F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D2137"/>
    <w:multiLevelType w:val="multilevel"/>
    <w:tmpl w:val="09EA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D477F2"/>
    <w:rsid w:val="000C4108"/>
    <w:rsid w:val="001A3659"/>
    <w:rsid w:val="003E500F"/>
    <w:rsid w:val="0053527B"/>
    <w:rsid w:val="005E784B"/>
    <w:rsid w:val="00663958"/>
    <w:rsid w:val="007111D4"/>
    <w:rsid w:val="00735788"/>
    <w:rsid w:val="0091403A"/>
    <w:rsid w:val="00A639FC"/>
    <w:rsid w:val="00AC7E64"/>
    <w:rsid w:val="00B4308E"/>
    <w:rsid w:val="00BE5D91"/>
    <w:rsid w:val="00CD170E"/>
    <w:rsid w:val="00D477F2"/>
    <w:rsid w:val="00D8738A"/>
    <w:rsid w:val="00F34FD6"/>
    <w:rsid w:val="00F53C12"/>
    <w:rsid w:val="00F8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D41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430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08E"/>
    <w:rPr>
      <w:rFonts w:ascii="Lucida Grande" w:hAnsi="Lucida Grande" w:cs="Lucida Grande"/>
      <w:sz w:val="18"/>
      <w:szCs w:val="18"/>
    </w:rPr>
  </w:style>
  <w:style w:type="paragraph" w:styleId="NormalWeb">
    <w:name w:val="Normal (Web)"/>
    <w:basedOn w:val="Normal"/>
    <w:uiPriority w:val="99"/>
    <w:semiHidden/>
    <w:unhideWhenUsed/>
    <w:rsid w:val="00BE5D91"/>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2079">
      <w:bodyDiv w:val="1"/>
      <w:marLeft w:val="0"/>
      <w:marRight w:val="0"/>
      <w:marTop w:val="0"/>
      <w:marBottom w:val="0"/>
      <w:divBdr>
        <w:top w:val="none" w:sz="0" w:space="0" w:color="auto"/>
        <w:left w:val="none" w:sz="0" w:space="0" w:color="auto"/>
        <w:bottom w:val="none" w:sz="0" w:space="0" w:color="auto"/>
        <w:right w:val="none" w:sz="0" w:space="0" w:color="auto"/>
      </w:divBdr>
    </w:div>
    <w:div w:id="349113915">
      <w:bodyDiv w:val="1"/>
      <w:marLeft w:val="0"/>
      <w:marRight w:val="0"/>
      <w:marTop w:val="0"/>
      <w:marBottom w:val="0"/>
      <w:divBdr>
        <w:top w:val="none" w:sz="0" w:space="0" w:color="auto"/>
        <w:left w:val="none" w:sz="0" w:space="0" w:color="auto"/>
        <w:bottom w:val="none" w:sz="0" w:space="0" w:color="auto"/>
        <w:right w:val="none" w:sz="0" w:space="0" w:color="auto"/>
      </w:divBdr>
    </w:div>
    <w:div w:id="1213269990">
      <w:bodyDiv w:val="1"/>
      <w:marLeft w:val="0"/>
      <w:marRight w:val="0"/>
      <w:marTop w:val="0"/>
      <w:marBottom w:val="0"/>
      <w:divBdr>
        <w:top w:val="none" w:sz="0" w:space="0" w:color="auto"/>
        <w:left w:val="none" w:sz="0" w:space="0" w:color="auto"/>
        <w:bottom w:val="none" w:sz="0" w:space="0" w:color="auto"/>
        <w:right w:val="none" w:sz="0" w:space="0" w:color="auto"/>
      </w:divBdr>
    </w:div>
    <w:div w:id="1612282381">
      <w:bodyDiv w:val="1"/>
      <w:marLeft w:val="0"/>
      <w:marRight w:val="0"/>
      <w:marTop w:val="0"/>
      <w:marBottom w:val="0"/>
      <w:divBdr>
        <w:top w:val="none" w:sz="0" w:space="0" w:color="auto"/>
        <w:left w:val="none" w:sz="0" w:space="0" w:color="auto"/>
        <w:bottom w:val="none" w:sz="0" w:space="0" w:color="auto"/>
        <w:right w:val="none" w:sz="0" w:space="0" w:color="auto"/>
      </w:divBdr>
    </w:div>
    <w:div w:id="214296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Chalmers Center for Economic Development</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T. Ross</cp:lastModifiedBy>
  <cp:revision>11</cp:revision>
  <cp:lastPrinted>2017-11-17T16:24:00Z</cp:lastPrinted>
  <dcterms:created xsi:type="dcterms:W3CDTF">2016-06-17T19:22:00Z</dcterms:created>
  <dcterms:modified xsi:type="dcterms:W3CDTF">2017-12-12T21:07:00Z</dcterms:modified>
</cp:coreProperties>
</file>